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A183A" w14:textId="77777777" w:rsidR="0063483F" w:rsidRDefault="0063483F" w:rsidP="000243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F59B9D" w14:textId="47253A92" w:rsidR="00F65449" w:rsidRDefault="00B222BA" w:rsidP="002D7A8C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2BA">
        <w:rPr>
          <w:rFonts w:ascii="Times New Roman" w:hAnsi="Times New Roman" w:cs="Times New Roman"/>
          <w:b/>
          <w:sz w:val="32"/>
          <w:szCs w:val="32"/>
          <w:u w:val="single"/>
        </w:rPr>
        <w:t>Fourniture, livraison et installation de matériel</w:t>
      </w:r>
      <w:r w:rsidR="0044189E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solaire, </w:t>
      </w:r>
      <w:r w:rsidR="001113C6"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de matériel</w:t>
      </w:r>
      <w:r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informatique et de mobilier de bureau pour la </w:t>
      </w:r>
      <w:proofErr w:type="spellStart"/>
      <w:r w:rsidR="00BA004B"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la</w:t>
      </w:r>
      <w:proofErr w:type="spellEnd"/>
      <w:r w:rsidR="00BA004B"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DDN/OPC / Cap Haïtien</w:t>
      </w:r>
      <w:r w:rsidRPr="00396C90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/ Haïti.</w:t>
      </w:r>
    </w:p>
    <w:p w14:paraId="4FAC36CE" w14:textId="77777777" w:rsidR="00A126D2" w:rsidRDefault="00A126D2" w:rsidP="002D7A8C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164D0" w14:textId="70C88AE2" w:rsidR="00C03B75" w:rsidRDefault="000229DC" w:rsidP="000229DC">
      <w:pPr>
        <w:pStyle w:val="Sansinterligne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</w:pPr>
      <w:r w:rsidRPr="000229DC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 xml:space="preserve">Lot 3 : </w:t>
      </w:r>
      <w:r w:rsidR="00AC6E6E" w:rsidRPr="000229DC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>Mobilier</w:t>
      </w:r>
      <w:r w:rsidR="0044189E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 xml:space="preserve"> de bureau</w:t>
      </w:r>
    </w:p>
    <w:p w14:paraId="03C170C1" w14:textId="77777777" w:rsidR="000229DC" w:rsidRPr="000229DC" w:rsidRDefault="000229DC" w:rsidP="000229DC">
      <w:pPr>
        <w:pStyle w:val="Sansinterligne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</w:pPr>
    </w:p>
    <w:tbl>
      <w:tblPr>
        <w:tblStyle w:val="Grilledutableau"/>
        <w:tblpPr w:leftFromText="180" w:rightFromText="180" w:vertAnchor="text" w:tblpXSpec="center" w:tblpY="1"/>
        <w:tblOverlap w:val="never"/>
        <w:tblW w:w="13080" w:type="dxa"/>
        <w:tblLook w:val="04A0" w:firstRow="1" w:lastRow="0" w:firstColumn="1" w:lastColumn="0" w:noHBand="0" w:noVBand="1"/>
      </w:tblPr>
      <w:tblGrid>
        <w:gridCol w:w="3159"/>
        <w:gridCol w:w="1292"/>
        <w:gridCol w:w="4890"/>
        <w:gridCol w:w="3739"/>
      </w:tblGrid>
      <w:tr w:rsidR="00A803E0" w:rsidRPr="00F65449" w14:paraId="25DE7107" w14:textId="1E9046C4" w:rsidTr="00396C90">
        <w:trPr>
          <w:trHeight w:val="332"/>
        </w:trPr>
        <w:tc>
          <w:tcPr>
            <w:tcW w:w="3159" w:type="dxa"/>
            <w:vAlign w:val="center"/>
          </w:tcPr>
          <w:p w14:paraId="00A53CEF" w14:textId="77777777" w:rsidR="00A803E0" w:rsidRPr="00F65449" w:rsidRDefault="00A803E0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Désignation</w:t>
            </w:r>
          </w:p>
        </w:tc>
        <w:tc>
          <w:tcPr>
            <w:tcW w:w="1292" w:type="dxa"/>
            <w:vAlign w:val="center"/>
          </w:tcPr>
          <w:p w14:paraId="5E1F473B" w14:textId="77777777" w:rsidR="00A803E0" w:rsidRPr="00F65449" w:rsidRDefault="00A803E0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Quantité</w:t>
            </w:r>
          </w:p>
        </w:tc>
        <w:tc>
          <w:tcPr>
            <w:tcW w:w="4890" w:type="dxa"/>
            <w:vAlign w:val="center"/>
          </w:tcPr>
          <w:p w14:paraId="70FC9B4B" w14:textId="77777777" w:rsidR="00A803E0" w:rsidRPr="00F65449" w:rsidRDefault="00A803E0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Observation</w:t>
            </w:r>
          </w:p>
        </w:tc>
        <w:tc>
          <w:tcPr>
            <w:tcW w:w="3739" w:type="dxa"/>
            <w:vAlign w:val="center"/>
          </w:tcPr>
          <w:p w14:paraId="1FF78E3E" w14:textId="31ABFE8F" w:rsidR="00A803E0" w:rsidRPr="00F65449" w:rsidRDefault="00A803E0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Livraison</w:t>
            </w:r>
          </w:p>
        </w:tc>
      </w:tr>
      <w:tr w:rsidR="00A803E0" w:rsidRPr="00F65449" w14:paraId="2EBFA4BC" w14:textId="7718AD79" w:rsidTr="00396C90">
        <w:trPr>
          <w:trHeight w:val="1172"/>
        </w:trPr>
        <w:tc>
          <w:tcPr>
            <w:tcW w:w="3159" w:type="dxa"/>
            <w:vAlign w:val="center"/>
          </w:tcPr>
          <w:p w14:paraId="61A2D8DB" w14:textId="77777777" w:rsidR="00A803E0" w:rsidRPr="00F65449" w:rsidRDefault="00A803E0" w:rsidP="008B412B">
            <w:pPr>
              <w:pStyle w:val="Sansinterlign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Bureaux </w:t>
            </w:r>
          </w:p>
        </w:tc>
        <w:tc>
          <w:tcPr>
            <w:tcW w:w="1292" w:type="dxa"/>
            <w:vAlign w:val="center"/>
          </w:tcPr>
          <w:p w14:paraId="3F66360E" w14:textId="77777777" w:rsidR="00A803E0" w:rsidRPr="00F65449" w:rsidRDefault="00A803E0" w:rsidP="000229D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3</w:t>
            </w:r>
          </w:p>
        </w:tc>
        <w:tc>
          <w:tcPr>
            <w:tcW w:w="4890" w:type="dxa"/>
            <w:vAlign w:val="center"/>
          </w:tcPr>
          <w:p w14:paraId="4F349186" w14:textId="6DC09D79" w:rsidR="00A803E0" w:rsidRPr="00F65449" w:rsidRDefault="00A803E0" w:rsidP="008B412B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DL077L Metal DESK 30*60 +RETURN LEFT (760)   (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model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similaire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739" w:type="dxa"/>
            <w:vAlign w:val="center"/>
          </w:tcPr>
          <w:p w14:paraId="08C3E9B4" w14:textId="285DAC01" w:rsidR="00A803E0" w:rsidRPr="00F65449" w:rsidRDefault="00A803E0" w:rsidP="008B412B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jours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après notification du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contrat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A803E0" w:rsidRPr="00F65449" w14:paraId="3CBC43AB" w14:textId="5EE963D9" w:rsidTr="00396C90">
        <w:trPr>
          <w:trHeight w:val="1231"/>
        </w:trPr>
        <w:tc>
          <w:tcPr>
            <w:tcW w:w="3159" w:type="dxa"/>
            <w:vAlign w:val="center"/>
          </w:tcPr>
          <w:p w14:paraId="091F9F16" w14:textId="77777777" w:rsidR="00A803E0" w:rsidRPr="00F65449" w:rsidRDefault="00A803E0" w:rsidP="00A803E0">
            <w:pPr>
              <w:pStyle w:val="Sansinterlign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Fauteuils </w:t>
            </w:r>
          </w:p>
        </w:tc>
        <w:tc>
          <w:tcPr>
            <w:tcW w:w="1292" w:type="dxa"/>
            <w:vAlign w:val="center"/>
          </w:tcPr>
          <w:p w14:paraId="1D26B9DB" w14:textId="77777777" w:rsidR="00A803E0" w:rsidRPr="00F65449" w:rsidRDefault="00A803E0" w:rsidP="00A803E0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3</w:t>
            </w:r>
          </w:p>
        </w:tc>
        <w:tc>
          <w:tcPr>
            <w:tcW w:w="4890" w:type="dxa"/>
            <w:vAlign w:val="center"/>
          </w:tcPr>
          <w:p w14:paraId="71B4B623" w14:textId="77777777" w:rsidR="00A803E0" w:rsidRPr="00F65449" w:rsidRDefault="00A803E0" w:rsidP="00A803E0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</w:rPr>
              <w:t xml:space="preserve"> BSX-HVL601VA10T MID BACK BLACK  (ou model similaire)</w:t>
            </w:r>
          </w:p>
        </w:tc>
        <w:tc>
          <w:tcPr>
            <w:tcW w:w="3739" w:type="dxa"/>
            <w:vAlign w:val="center"/>
          </w:tcPr>
          <w:p w14:paraId="3AA86448" w14:textId="1A0B41B4" w:rsidR="00A803E0" w:rsidRPr="00F65449" w:rsidRDefault="00A803E0" w:rsidP="00A803E0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07 </w:t>
            </w:r>
            <w:proofErr w:type="spellStart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jours</w:t>
            </w:r>
            <w:proofErr w:type="spellEnd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après notification du </w:t>
            </w:r>
            <w:proofErr w:type="spellStart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contrat</w:t>
            </w:r>
            <w:proofErr w:type="spellEnd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A803E0" w:rsidRPr="00F65449" w14:paraId="7D5829D4" w14:textId="691BFFEF" w:rsidTr="00396C90">
        <w:trPr>
          <w:trHeight w:val="818"/>
        </w:trPr>
        <w:tc>
          <w:tcPr>
            <w:tcW w:w="3159" w:type="dxa"/>
            <w:vAlign w:val="center"/>
          </w:tcPr>
          <w:p w14:paraId="1D7CC0C7" w14:textId="77777777" w:rsidR="00A803E0" w:rsidRPr="00F65449" w:rsidRDefault="00A803E0" w:rsidP="00A803E0">
            <w:pPr>
              <w:pStyle w:val="Sansinterligne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Chaises pliantes </w:t>
            </w:r>
          </w:p>
        </w:tc>
        <w:tc>
          <w:tcPr>
            <w:tcW w:w="1292" w:type="dxa"/>
            <w:vAlign w:val="center"/>
          </w:tcPr>
          <w:p w14:paraId="55FC5AF9" w14:textId="77777777" w:rsidR="00A803E0" w:rsidRPr="00F65449" w:rsidRDefault="00A803E0" w:rsidP="00A803E0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14</w:t>
            </w:r>
          </w:p>
        </w:tc>
        <w:tc>
          <w:tcPr>
            <w:tcW w:w="4890" w:type="dxa"/>
            <w:vAlign w:val="center"/>
          </w:tcPr>
          <w:p w14:paraId="4D3AE3A3" w14:textId="77777777" w:rsidR="00A803E0" w:rsidRPr="00F65449" w:rsidRDefault="00A803E0" w:rsidP="00A803E0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Couleur : noir</w:t>
            </w:r>
          </w:p>
          <w:p w14:paraId="673BD49B" w14:textId="67467230" w:rsidR="00A803E0" w:rsidRPr="00F65449" w:rsidRDefault="00A803E0" w:rsidP="00A803E0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Matériel : métal </w:t>
            </w:r>
          </w:p>
        </w:tc>
        <w:tc>
          <w:tcPr>
            <w:tcW w:w="3739" w:type="dxa"/>
            <w:vAlign w:val="center"/>
          </w:tcPr>
          <w:p w14:paraId="72367599" w14:textId="3CE459E7" w:rsidR="00A803E0" w:rsidRPr="00F65449" w:rsidRDefault="00A803E0" w:rsidP="00A803E0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07 </w:t>
            </w:r>
            <w:proofErr w:type="spellStart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jours</w:t>
            </w:r>
            <w:proofErr w:type="spellEnd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après notification du </w:t>
            </w:r>
            <w:proofErr w:type="spellStart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contrat</w:t>
            </w:r>
            <w:proofErr w:type="spellEnd"/>
            <w:r w:rsidRPr="00CF6A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16CFA684" w14:textId="77777777" w:rsidR="00396C90" w:rsidRDefault="00396C90" w:rsidP="000A4429">
      <w:pPr>
        <w:pStyle w:val="Sansinterligne"/>
        <w:rPr>
          <w:rFonts w:ascii="Times New Roman" w:hAnsi="Times New Roman" w:cs="Times New Roman"/>
          <w:b/>
          <w:bCs/>
          <w:sz w:val="28"/>
          <w:szCs w:val="28"/>
          <w:lang w:val="fr-HT"/>
        </w:rPr>
      </w:pPr>
    </w:p>
    <w:p w14:paraId="05B5EF7D" w14:textId="75D2107E" w:rsidR="000A4429" w:rsidRPr="000A4429" w:rsidRDefault="000A4429" w:rsidP="000A4429">
      <w:pPr>
        <w:pStyle w:val="Sansinterligne"/>
        <w:rPr>
          <w:rFonts w:ascii="Times New Roman" w:hAnsi="Times New Roman" w:cs="Times New Roman"/>
          <w:b/>
          <w:bCs/>
          <w:sz w:val="28"/>
          <w:szCs w:val="28"/>
          <w:lang w:val="fr-HT"/>
        </w:rPr>
      </w:pPr>
      <w:r w:rsidRPr="000A4429">
        <w:rPr>
          <w:rFonts w:ascii="Times New Roman" w:hAnsi="Times New Roman" w:cs="Times New Roman"/>
          <w:b/>
          <w:bCs/>
          <w:sz w:val="28"/>
          <w:szCs w:val="28"/>
          <w:lang w:val="fr-HT"/>
        </w:rPr>
        <w:t xml:space="preserve">NB : </w:t>
      </w:r>
    </w:p>
    <w:p w14:paraId="2FB136B9" w14:textId="3A0010A6" w:rsidR="000A4429" w:rsidRPr="000A4429" w:rsidRDefault="000A4429" w:rsidP="000A4429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Une garantie de </w:t>
      </w:r>
      <w:r>
        <w:rPr>
          <w:rFonts w:ascii="Times New Roman" w:hAnsi="Times New Roman" w:cs="Times New Roman"/>
          <w:sz w:val="28"/>
          <w:szCs w:val="28"/>
          <w:lang w:val="fr-HT"/>
        </w:rPr>
        <w:t>06</w:t>
      </w: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 mois est requise sur le matériel proposé</w:t>
      </w:r>
    </w:p>
    <w:p w14:paraId="3C8D2668" w14:textId="3F4EC490" w:rsidR="000A4429" w:rsidRPr="00396C90" w:rsidRDefault="000A4429" w:rsidP="000A4429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Incoterm :  DAP </w:t>
      </w:r>
      <w:r w:rsidRPr="000A4429">
        <w:rPr>
          <w:rFonts w:ascii="Times New Roman" w:hAnsi="Times New Roman" w:cs="Times New Roman"/>
          <w:sz w:val="28"/>
          <w:szCs w:val="28"/>
        </w:rPr>
        <w:t xml:space="preserve">Bureau </w:t>
      </w:r>
      <w:r w:rsidR="00BA004B" w:rsidRPr="00396C90">
        <w:rPr>
          <w:rFonts w:ascii="Times New Roman" w:hAnsi="Times New Roman" w:cs="Times New Roman"/>
          <w:b/>
          <w:sz w:val="28"/>
          <w:szCs w:val="28"/>
        </w:rPr>
        <w:t>la DDN/OPC / Cap Haïtien/</w:t>
      </w:r>
    </w:p>
    <w:p w14:paraId="0E073D66" w14:textId="3DA3875F" w:rsidR="000A4429" w:rsidRPr="00396C90" w:rsidRDefault="00E6541C" w:rsidP="000A4429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396C90">
        <w:rPr>
          <w:rFonts w:ascii="Times New Roman" w:hAnsi="Times New Roman" w:cs="Times New Roman"/>
          <w:sz w:val="28"/>
          <w:szCs w:val="28"/>
          <w:lang w:val="fr-HT"/>
        </w:rPr>
        <w:t>Montage</w:t>
      </w:r>
      <w:r w:rsidR="000A4429" w:rsidRPr="00396C90">
        <w:rPr>
          <w:rFonts w:ascii="Times New Roman" w:hAnsi="Times New Roman" w:cs="Times New Roman"/>
          <w:sz w:val="28"/>
          <w:szCs w:val="28"/>
          <w:lang w:val="fr-HT"/>
        </w:rPr>
        <w:t xml:space="preserve"> matériel : A la charge du fournisseur </w:t>
      </w:r>
    </w:p>
    <w:p w14:paraId="46CB2ED2" w14:textId="0D881178" w:rsidR="000A4429" w:rsidRPr="000A4429" w:rsidRDefault="000A4429" w:rsidP="000A4429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396C90">
        <w:rPr>
          <w:rFonts w:ascii="Times New Roman" w:hAnsi="Times New Roman" w:cs="Times New Roman"/>
          <w:sz w:val="28"/>
          <w:szCs w:val="28"/>
          <w:lang w:val="fr-HT"/>
        </w:rPr>
        <w:t>Pendant la durée de la garantie</w:t>
      </w: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 le prestataire doit être en mesure </w:t>
      </w:r>
      <w:r>
        <w:rPr>
          <w:rFonts w:ascii="Times New Roman" w:hAnsi="Times New Roman" w:cs="Times New Roman"/>
          <w:sz w:val="28"/>
          <w:szCs w:val="28"/>
          <w:lang w:val="fr-HT"/>
        </w:rPr>
        <w:t>réparer ou de remplacer le matériel défectueux</w:t>
      </w: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 dans un délai </w:t>
      </w:r>
      <w:r>
        <w:rPr>
          <w:rFonts w:ascii="Times New Roman" w:hAnsi="Times New Roman" w:cs="Times New Roman"/>
          <w:sz w:val="28"/>
          <w:szCs w:val="28"/>
          <w:lang w:val="fr-HT"/>
        </w:rPr>
        <w:t>de 72H</w:t>
      </w:r>
      <w:r w:rsidRPr="000A4429">
        <w:rPr>
          <w:rFonts w:ascii="Times New Roman" w:hAnsi="Times New Roman" w:cs="Times New Roman"/>
          <w:sz w:val="28"/>
          <w:szCs w:val="28"/>
          <w:lang w:val="fr-HT"/>
        </w:rPr>
        <w:t xml:space="preserve"> </w:t>
      </w:r>
    </w:p>
    <w:p w14:paraId="557513F0" w14:textId="155EEDB6" w:rsidR="008B412B" w:rsidRPr="00396C90" w:rsidRDefault="000A4429" w:rsidP="00396C90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0A4429">
        <w:rPr>
          <w:rFonts w:ascii="Times New Roman" w:hAnsi="Times New Roman" w:cs="Times New Roman"/>
          <w:sz w:val="28"/>
          <w:szCs w:val="28"/>
          <w:lang w:val="fr-HT"/>
        </w:rPr>
        <w:t>Expertise France se réservé le droit de visiter le stock du soumissionnaire ou demander des preuves de disponibilité du matériel avant l’attribution du contrat</w:t>
      </w:r>
    </w:p>
    <w:p w14:paraId="6191D246" w14:textId="77777777" w:rsidR="000229DC" w:rsidRPr="00F65449" w:rsidRDefault="000229DC" w:rsidP="002710F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sectPr w:rsidR="000229DC" w:rsidRPr="00F65449" w:rsidSect="008E718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B5D3" w14:textId="77777777" w:rsidR="003D340A" w:rsidRDefault="003D340A" w:rsidP="00411AB4">
      <w:pPr>
        <w:spacing w:after="0" w:line="240" w:lineRule="auto"/>
      </w:pPr>
      <w:r>
        <w:separator/>
      </w:r>
    </w:p>
  </w:endnote>
  <w:endnote w:type="continuationSeparator" w:id="0">
    <w:p w14:paraId="7911790D" w14:textId="77777777" w:rsidR="003D340A" w:rsidRDefault="003D340A" w:rsidP="0041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22832" w14:textId="77777777" w:rsidR="00A0533E" w:rsidRDefault="00A0533E" w:rsidP="00A0533E">
    <w:pPr>
      <w:pStyle w:val="Pieddepage"/>
      <w:jc w:val="center"/>
    </w:pPr>
  </w:p>
  <w:p w14:paraId="45AD09D0" w14:textId="77777777" w:rsidR="00411AB4" w:rsidRPr="00411AB4" w:rsidRDefault="00411AB4" w:rsidP="00411AB4">
    <w:pPr>
      <w:pStyle w:val="Pieddepage"/>
      <w:tabs>
        <w:tab w:val="left" w:pos="7140"/>
      </w:tabs>
      <w:contextualSpacing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626FD" w14:textId="77777777" w:rsidR="003D340A" w:rsidRDefault="003D340A" w:rsidP="00411AB4">
      <w:pPr>
        <w:spacing w:after="0" w:line="240" w:lineRule="auto"/>
      </w:pPr>
      <w:r>
        <w:separator/>
      </w:r>
    </w:p>
  </w:footnote>
  <w:footnote w:type="continuationSeparator" w:id="0">
    <w:p w14:paraId="7715D678" w14:textId="77777777" w:rsidR="003D340A" w:rsidRDefault="003D340A" w:rsidP="0041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6EB"/>
    <w:multiLevelType w:val="hybridMultilevel"/>
    <w:tmpl w:val="41BE9704"/>
    <w:lvl w:ilvl="0" w:tplc="AA784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CCE"/>
    <w:multiLevelType w:val="hybridMultilevel"/>
    <w:tmpl w:val="9CFE3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EFF"/>
    <w:multiLevelType w:val="hybridMultilevel"/>
    <w:tmpl w:val="7F9CFDC2"/>
    <w:lvl w:ilvl="0" w:tplc="9732F61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71BC"/>
    <w:multiLevelType w:val="hybridMultilevel"/>
    <w:tmpl w:val="45A42334"/>
    <w:lvl w:ilvl="0" w:tplc="A782CE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4F4"/>
    <w:multiLevelType w:val="hybridMultilevel"/>
    <w:tmpl w:val="928698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F6362"/>
    <w:multiLevelType w:val="hybridMultilevel"/>
    <w:tmpl w:val="FF36453E"/>
    <w:lvl w:ilvl="0" w:tplc="3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A7E01"/>
    <w:multiLevelType w:val="hybridMultilevel"/>
    <w:tmpl w:val="FABEDB64"/>
    <w:lvl w:ilvl="0" w:tplc="03A4099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0196F"/>
    <w:multiLevelType w:val="hybridMultilevel"/>
    <w:tmpl w:val="68EC9A2E"/>
    <w:lvl w:ilvl="0" w:tplc="DDF213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97AD5"/>
    <w:multiLevelType w:val="hybridMultilevel"/>
    <w:tmpl w:val="B78028FA"/>
    <w:lvl w:ilvl="0" w:tplc="DA8C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424DF"/>
    <w:multiLevelType w:val="hybridMultilevel"/>
    <w:tmpl w:val="08E231A8"/>
    <w:lvl w:ilvl="0" w:tplc="D7F2E2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9345235">
    <w:abstractNumId w:val="1"/>
  </w:num>
  <w:num w:numId="2" w16cid:durableId="470171085">
    <w:abstractNumId w:val="4"/>
  </w:num>
  <w:num w:numId="3" w16cid:durableId="1802570979">
    <w:abstractNumId w:val="3"/>
  </w:num>
  <w:num w:numId="4" w16cid:durableId="458106547">
    <w:abstractNumId w:val="6"/>
  </w:num>
  <w:num w:numId="5" w16cid:durableId="127211773">
    <w:abstractNumId w:val="8"/>
  </w:num>
  <w:num w:numId="6" w16cid:durableId="1147698534">
    <w:abstractNumId w:val="7"/>
  </w:num>
  <w:num w:numId="7" w16cid:durableId="2124105">
    <w:abstractNumId w:val="0"/>
  </w:num>
  <w:num w:numId="8" w16cid:durableId="773401637">
    <w:abstractNumId w:val="9"/>
  </w:num>
  <w:num w:numId="9" w16cid:durableId="1437991447">
    <w:abstractNumId w:val="2"/>
  </w:num>
  <w:num w:numId="10" w16cid:durableId="1486976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36B"/>
    <w:rsid w:val="0000291E"/>
    <w:rsid w:val="0001040C"/>
    <w:rsid w:val="00016709"/>
    <w:rsid w:val="000229DC"/>
    <w:rsid w:val="0002343C"/>
    <w:rsid w:val="00024390"/>
    <w:rsid w:val="00026299"/>
    <w:rsid w:val="000367E5"/>
    <w:rsid w:val="000722F4"/>
    <w:rsid w:val="000912AC"/>
    <w:rsid w:val="000A3108"/>
    <w:rsid w:val="000A4429"/>
    <w:rsid w:val="000B1957"/>
    <w:rsid w:val="000B1B78"/>
    <w:rsid w:val="000B2575"/>
    <w:rsid w:val="000D10E0"/>
    <w:rsid w:val="000D749C"/>
    <w:rsid w:val="000E70F8"/>
    <w:rsid w:val="000F74B7"/>
    <w:rsid w:val="00100962"/>
    <w:rsid w:val="001113C6"/>
    <w:rsid w:val="00112E44"/>
    <w:rsid w:val="001154FF"/>
    <w:rsid w:val="00127B5A"/>
    <w:rsid w:val="0013019F"/>
    <w:rsid w:val="00134498"/>
    <w:rsid w:val="0013671D"/>
    <w:rsid w:val="00154957"/>
    <w:rsid w:val="001669E9"/>
    <w:rsid w:val="00186039"/>
    <w:rsid w:val="00193E6C"/>
    <w:rsid w:val="001A6C33"/>
    <w:rsid w:val="001B119B"/>
    <w:rsid w:val="001B2793"/>
    <w:rsid w:val="001B7F56"/>
    <w:rsid w:val="001C1185"/>
    <w:rsid w:val="001C3842"/>
    <w:rsid w:val="001D3167"/>
    <w:rsid w:val="001F16A4"/>
    <w:rsid w:val="001F1E09"/>
    <w:rsid w:val="001F5330"/>
    <w:rsid w:val="001F58A3"/>
    <w:rsid w:val="00203C06"/>
    <w:rsid w:val="0020728F"/>
    <w:rsid w:val="002216BB"/>
    <w:rsid w:val="00253C06"/>
    <w:rsid w:val="00255BBC"/>
    <w:rsid w:val="002710F6"/>
    <w:rsid w:val="0027302B"/>
    <w:rsid w:val="002743E1"/>
    <w:rsid w:val="0029659B"/>
    <w:rsid w:val="002D7A8C"/>
    <w:rsid w:val="002F06AE"/>
    <w:rsid w:val="003038B3"/>
    <w:rsid w:val="0030507A"/>
    <w:rsid w:val="00331557"/>
    <w:rsid w:val="00343239"/>
    <w:rsid w:val="003528A6"/>
    <w:rsid w:val="003566AB"/>
    <w:rsid w:val="00376BAD"/>
    <w:rsid w:val="00387EB5"/>
    <w:rsid w:val="00396C90"/>
    <w:rsid w:val="003B0C67"/>
    <w:rsid w:val="003B4A72"/>
    <w:rsid w:val="003B4C61"/>
    <w:rsid w:val="003C3656"/>
    <w:rsid w:val="003D340A"/>
    <w:rsid w:val="003D467B"/>
    <w:rsid w:val="003F33E0"/>
    <w:rsid w:val="003F65C9"/>
    <w:rsid w:val="00405560"/>
    <w:rsid w:val="00407A65"/>
    <w:rsid w:val="00410140"/>
    <w:rsid w:val="00411AB4"/>
    <w:rsid w:val="0044189E"/>
    <w:rsid w:val="004420F3"/>
    <w:rsid w:val="00443D8E"/>
    <w:rsid w:val="0045160D"/>
    <w:rsid w:val="004569B6"/>
    <w:rsid w:val="00472DCD"/>
    <w:rsid w:val="004742A0"/>
    <w:rsid w:val="00485E5D"/>
    <w:rsid w:val="00493458"/>
    <w:rsid w:val="004952B3"/>
    <w:rsid w:val="004A4B25"/>
    <w:rsid w:val="004A7145"/>
    <w:rsid w:val="004B06EE"/>
    <w:rsid w:val="004B6199"/>
    <w:rsid w:val="004C08AE"/>
    <w:rsid w:val="004C21E4"/>
    <w:rsid w:val="004C6F71"/>
    <w:rsid w:val="004D2759"/>
    <w:rsid w:val="004D27B4"/>
    <w:rsid w:val="004E422E"/>
    <w:rsid w:val="004E54E2"/>
    <w:rsid w:val="004F352A"/>
    <w:rsid w:val="005000FE"/>
    <w:rsid w:val="00501F42"/>
    <w:rsid w:val="005166CF"/>
    <w:rsid w:val="00517880"/>
    <w:rsid w:val="00541A2E"/>
    <w:rsid w:val="0057586F"/>
    <w:rsid w:val="0057614B"/>
    <w:rsid w:val="005816E9"/>
    <w:rsid w:val="00587261"/>
    <w:rsid w:val="005950BC"/>
    <w:rsid w:val="005A0CA1"/>
    <w:rsid w:val="005B38A4"/>
    <w:rsid w:val="005B3FA6"/>
    <w:rsid w:val="005B61F3"/>
    <w:rsid w:val="005C3220"/>
    <w:rsid w:val="005C3CCC"/>
    <w:rsid w:val="005D0F39"/>
    <w:rsid w:val="005D415A"/>
    <w:rsid w:val="005F4099"/>
    <w:rsid w:val="00604673"/>
    <w:rsid w:val="00621166"/>
    <w:rsid w:val="00624475"/>
    <w:rsid w:val="0062705B"/>
    <w:rsid w:val="00631134"/>
    <w:rsid w:val="0063483F"/>
    <w:rsid w:val="00646CC0"/>
    <w:rsid w:val="00654B3E"/>
    <w:rsid w:val="006751B3"/>
    <w:rsid w:val="006A6EDC"/>
    <w:rsid w:val="006A724C"/>
    <w:rsid w:val="006A795D"/>
    <w:rsid w:val="006B36C5"/>
    <w:rsid w:val="006C094C"/>
    <w:rsid w:val="006C1859"/>
    <w:rsid w:val="006C3D33"/>
    <w:rsid w:val="006D3D50"/>
    <w:rsid w:val="006E2E71"/>
    <w:rsid w:val="006F1E14"/>
    <w:rsid w:val="00706C7C"/>
    <w:rsid w:val="007077A2"/>
    <w:rsid w:val="0071617B"/>
    <w:rsid w:val="0072737C"/>
    <w:rsid w:val="0072793B"/>
    <w:rsid w:val="00737C58"/>
    <w:rsid w:val="007427FF"/>
    <w:rsid w:val="007552E0"/>
    <w:rsid w:val="00763456"/>
    <w:rsid w:val="00771236"/>
    <w:rsid w:val="00773139"/>
    <w:rsid w:val="00773463"/>
    <w:rsid w:val="00782D36"/>
    <w:rsid w:val="007C436B"/>
    <w:rsid w:val="007C5D1D"/>
    <w:rsid w:val="007D4DDB"/>
    <w:rsid w:val="007E459E"/>
    <w:rsid w:val="007F2E96"/>
    <w:rsid w:val="0080781D"/>
    <w:rsid w:val="00827D77"/>
    <w:rsid w:val="008322D0"/>
    <w:rsid w:val="00837A3E"/>
    <w:rsid w:val="00852F56"/>
    <w:rsid w:val="0085371F"/>
    <w:rsid w:val="00861FB3"/>
    <w:rsid w:val="00865461"/>
    <w:rsid w:val="00893620"/>
    <w:rsid w:val="008A3ADE"/>
    <w:rsid w:val="008B27C1"/>
    <w:rsid w:val="008B28AB"/>
    <w:rsid w:val="008B412B"/>
    <w:rsid w:val="008D0F93"/>
    <w:rsid w:val="008D6304"/>
    <w:rsid w:val="008E3EF1"/>
    <w:rsid w:val="008E7180"/>
    <w:rsid w:val="0090059A"/>
    <w:rsid w:val="00902366"/>
    <w:rsid w:val="009031D3"/>
    <w:rsid w:val="0091060D"/>
    <w:rsid w:val="009204A0"/>
    <w:rsid w:val="0092166B"/>
    <w:rsid w:val="00925003"/>
    <w:rsid w:val="00933253"/>
    <w:rsid w:val="0094097C"/>
    <w:rsid w:val="00953AB3"/>
    <w:rsid w:val="00960AD9"/>
    <w:rsid w:val="00974133"/>
    <w:rsid w:val="00982099"/>
    <w:rsid w:val="00986189"/>
    <w:rsid w:val="00997AE3"/>
    <w:rsid w:val="009A3028"/>
    <w:rsid w:val="009D3DCC"/>
    <w:rsid w:val="009F1DFE"/>
    <w:rsid w:val="00A0533E"/>
    <w:rsid w:val="00A06FF5"/>
    <w:rsid w:val="00A11893"/>
    <w:rsid w:val="00A126D2"/>
    <w:rsid w:val="00A26BF0"/>
    <w:rsid w:val="00A307BB"/>
    <w:rsid w:val="00A50845"/>
    <w:rsid w:val="00A53AB2"/>
    <w:rsid w:val="00A607DE"/>
    <w:rsid w:val="00A66BC7"/>
    <w:rsid w:val="00A71C16"/>
    <w:rsid w:val="00A75619"/>
    <w:rsid w:val="00A803E0"/>
    <w:rsid w:val="00A844F8"/>
    <w:rsid w:val="00A95D06"/>
    <w:rsid w:val="00AA41D1"/>
    <w:rsid w:val="00AA6AEC"/>
    <w:rsid w:val="00AB0EC8"/>
    <w:rsid w:val="00AB1D7E"/>
    <w:rsid w:val="00AC6E6E"/>
    <w:rsid w:val="00AD35AC"/>
    <w:rsid w:val="00AD5613"/>
    <w:rsid w:val="00AE4AAA"/>
    <w:rsid w:val="00AF22C3"/>
    <w:rsid w:val="00B07B86"/>
    <w:rsid w:val="00B10D31"/>
    <w:rsid w:val="00B222BA"/>
    <w:rsid w:val="00B2374D"/>
    <w:rsid w:val="00B2595E"/>
    <w:rsid w:val="00B36221"/>
    <w:rsid w:val="00B4336C"/>
    <w:rsid w:val="00B455C2"/>
    <w:rsid w:val="00B6133F"/>
    <w:rsid w:val="00B638CB"/>
    <w:rsid w:val="00B6558D"/>
    <w:rsid w:val="00B65D87"/>
    <w:rsid w:val="00B7248F"/>
    <w:rsid w:val="00B82139"/>
    <w:rsid w:val="00B9670B"/>
    <w:rsid w:val="00BA004B"/>
    <w:rsid w:val="00BA22C8"/>
    <w:rsid w:val="00BB5828"/>
    <w:rsid w:val="00BC2BD9"/>
    <w:rsid w:val="00BD6D78"/>
    <w:rsid w:val="00BE74C5"/>
    <w:rsid w:val="00BE7DDD"/>
    <w:rsid w:val="00C019B1"/>
    <w:rsid w:val="00C03B75"/>
    <w:rsid w:val="00C04F5B"/>
    <w:rsid w:val="00C1551E"/>
    <w:rsid w:val="00C15B5D"/>
    <w:rsid w:val="00C21433"/>
    <w:rsid w:val="00C30709"/>
    <w:rsid w:val="00C3589C"/>
    <w:rsid w:val="00C3625E"/>
    <w:rsid w:val="00C50F4A"/>
    <w:rsid w:val="00C62337"/>
    <w:rsid w:val="00C63D4B"/>
    <w:rsid w:val="00C7585A"/>
    <w:rsid w:val="00C90C42"/>
    <w:rsid w:val="00CA3CD6"/>
    <w:rsid w:val="00CB04F4"/>
    <w:rsid w:val="00CB4305"/>
    <w:rsid w:val="00CC2221"/>
    <w:rsid w:val="00CC3B0F"/>
    <w:rsid w:val="00CC4EFD"/>
    <w:rsid w:val="00CC50D5"/>
    <w:rsid w:val="00CC7838"/>
    <w:rsid w:val="00CE38C1"/>
    <w:rsid w:val="00D02ACE"/>
    <w:rsid w:val="00D0330B"/>
    <w:rsid w:val="00D04BF1"/>
    <w:rsid w:val="00D13DD7"/>
    <w:rsid w:val="00D148AD"/>
    <w:rsid w:val="00D21705"/>
    <w:rsid w:val="00D4349F"/>
    <w:rsid w:val="00D512BA"/>
    <w:rsid w:val="00D52836"/>
    <w:rsid w:val="00D61F6A"/>
    <w:rsid w:val="00D80C9C"/>
    <w:rsid w:val="00D95B68"/>
    <w:rsid w:val="00DB3E3E"/>
    <w:rsid w:val="00DB4872"/>
    <w:rsid w:val="00DB55B6"/>
    <w:rsid w:val="00DC35FB"/>
    <w:rsid w:val="00DC45DA"/>
    <w:rsid w:val="00DC57BB"/>
    <w:rsid w:val="00DD1109"/>
    <w:rsid w:val="00DD3D15"/>
    <w:rsid w:val="00DF0A20"/>
    <w:rsid w:val="00E04D5E"/>
    <w:rsid w:val="00E07A2F"/>
    <w:rsid w:val="00E5533E"/>
    <w:rsid w:val="00E572B9"/>
    <w:rsid w:val="00E57515"/>
    <w:rsid w:val="00E6541C"/>
    <w:rsid w:val="00E65868"/>
    <w:rsid w:val="00E773FF"/>
    <w:rsid w:val="00E82F5D"/>
    <w:rsid w:val="00E845E9"/>
    <w:rsid w:val="00E90A07"/>
    <w:rsid w:val="00E90F26"/>
    <w:rsid w:val="00EE1F54"/>
    <w:rsid w:val="00EE23DA"/>
    <w:rsid w:val="00F07C7A"/>
    <w:rsid w:val="00F12931"/>
    <w:rsid w:val="00F130C2"/>
    <w:rsid w:val="00F22519"/>
    <w:rsid w:val="00F22D67"/>
    <w:rsid w:val="00F30316"/>
    <w:rsid w:val="00F63B6C"/>
    <w:rsid w:val="00F65449"/>
    <w:rsid w:val="00F71279"/>
    <w:rsid w:val="00F827C5"/>
    <w:rsid w:val="00F83081"/>
    <w:rsid w:val="00F85394"/>
    <w:rsid w:val="00F92FFF"/>
    <w:rsid w:val="00FD7897"/>
    <w:rsid w:val="00FE71FC"/>
    <w:rsid w:val="00FF38AB"/>
    <w:rsid w:val="00FF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BF18"/>
  <w15:docId w15:val="{E61726C3-DAFE-496D-A2BA-DD83CAED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36B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A724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A724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7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A7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6A724C"/>
    <w:rPr>
      <w:b/>
      <w:bCs/>
    </w:rPr>
  </w:style>
  <w:style w:type="paragraph" w:styleId="Paragraphedeliste">
    <w:name w:val="List Paragraph"/>
    <w:basedOn w:val="Normal"/>
    <w:uiPriority w:val="34"/>
    <w:qFormat/>
    <w:rsid w:val="006A724C"/>
    <w:pPr>
      <w:spacing w:after="200" w:line="276" w:lineRule="auto"/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A724C"/>
    <w:pPr>
      <w:outlineLvl w:val="9"/>
    </w:pPr>
    <w:rPr>
      <w:lang w:val="en-US"/>
    </w:rPr>
  </w:style>
  <w:style w:type="paragraph" w:styleId="Adresseexpditeur">
    <w:name w:val="envelope return"/>
    <w:basedOn w:val="Normal"/>
    <w:uiPriority w:val="99"/>
    <w:unhideWhenUsed/>
    <w:rsid w:val="00411AB4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1AB4"/>
  </w:style>
  <w:style w:type="paragraph" w:styleId="Pieddepage">
    <w:name w:val="footer"/>
    <w:basedOn w:val="Normal"/>
    <w:link w:val="Pieddepag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1AB4"/>
  </w:style>
  <w:style w:type="character" w:styleId="Lienhypertexte">
    <w:name w:val="Hyperlink"/>
    <w:basedOn w:val="Policepardfaut"/>
    <w:uiPriority w:val="99"/>
    <w:unhideWhenUsed/>
    <w:rsid w:val="00411AB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CC22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CC2221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6C3D33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236"/>
    <w:rPr>
      <w:rFonts w:ascii="Tahoma" w:hAnsi="Tahoma" w:cs="Tahoma"/>
      <w:sz w:val="16"/>
      <w:szCs w:val="16"/>
    </w:rPr>
  </w:style>
  <w:style w:type="table" w:styleId="Grilleclaire-Accent1">
    <w:name w:val="Light Grid Accent 1"/>
    <w:basedOn w:val="TableauNormal"/>
    <w:uiPriority w:val="62"/>
    <w:rsid w:val="00C6233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C50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0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0F4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0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0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Acalixte</dc:creator>
  <cp:lastModifiedBy>Mariam TOMOTA</cp:lastModifiedBy>
  <cp:revision>3</cp:revision>
  <cp:lastPrinted>2025-03-25T12:59:00Z</cp:lastPrinted>
  <dcterms:created xsi:type="dcterms:W3CDTF">2026-02-09T12:45:00Z</dcterms:created>
  <dcterms:modified xsi:type="dcterms:W3CDTF">2026-02-09T13:30:00Z</dcterms:modified>
</cp:coreProperties>
</file>